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516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嵩山实验室应聘人员报名表</w:t>
      </w:r>
    </w:p>
    <w:tbl>
      <w:tblPr>
        <w:tblStyle w:val="4"/>
        <w:tblW w:w="6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09"/>
        <w:gridCol w:w="438"/>
        <w:gridCol w:w="1064"/>
        <w:gridCol w:w="6"/>
        <w:gridCol w:w="1268"/>
        <w:gridCol w:w="1423"/>
        <w:gridCol w:w="170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最高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婚育情况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78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224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（教育起止时间、毕业院校及专业）示例：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1、2012.9~2015.6：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大学，计算机系统结构，全日制硕士；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2、2008.9~2012.6：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大学，计算机科学与技术，全日制本科。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(请列出全部工作经历)</w:t>
            </w: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47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2015.6~2020.7</w:t>
            </w:r>
          </w:p>
        </w:tc>
        <w:tc>
          <w:tcPr>
            <w:tcW w:w="2647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示例：河南××有限公司，技术研发部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7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7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工作经验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(请描述主要从事或承担的工作)</w:t>
            </w:r>
          </w:p>
        </w:tc>
        <w:tc>
          <w:tcPr>
            <w:tcW w:w="4224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子/女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7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专业技能或特长</w:t>
            </w:r>
          </w:p>
        </w:tc>
        <w:tc>
          <w:tcPr>
            <w:tcW w:w="4224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4224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jYxMzYzZDViYTdiOTA0YTZkMDExYTZhZGU3ZWIifQ=="/>
  </w:docVars>
  <w:rsids>
    <w:rsidRoot w:val="4017077B"/>
    <w:rsid w:val="00047861"/>
    <w:rsid w:val="000F1D02"/>
    <w:rsid w:val="001D0B13"/>
    <w:rsid w:val="00411177"/>
    <w:rsid w:val="0046016E"/>
    <w:rsid w:val="00501C87"/>
    <w:rsid w:val="008C3BA0"/>
    <w:rsid w:val="00946132"/>
    <w:rsid w:val="00A1014A"/>
    <w:rsid w:val="00AB1403"/>
    <w:rsid w:val="00AD43B2"/>
    <w:rsid w:val="00CE13A7"/>
    <w:rsid w:val="00D64141"/>
    <w:rsid w:val="00EE2D2A"/>
    <w:rsid w:val="21D25C50"/>
    <w:rsid w:val="401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319</Characters>
  <Lines>3</Lines>
  <Paragraphs>1</Paragraphs>
  <TotalTime>10</TotalTime>
  <ScaleCrop>false</ScaleCrop>
  <LinksUpToDate>false</LinksUpToDate>
  <CharactersWithSpaces>319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2022-08-12T02:55:00Z</dcterms:created>
  <dc:creator>渴望</dc:creator>
  <cp:lastModifiedBy>fuxiaojia</cp:lastModifiedBy>
  <dcterms:modified xsi:type="dcterms:W3CDTF">2024-03-13T08:46:35Z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E7CB74F608FD419FB6CAA84264324B89</vt:lpwstr>
  </property>
</Properties>
</file>